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C" w:rsidRPr="00CD143D" w:rsidRDefault="00BE3D6C" w:rsidP="00BE3D6C">
      <w:pPr>
        <w:spacing w:before="100" w:beforeAutospacing="1" w:after="100" w:afterAutospacing="1" w:line="240" w:lineRule="auto"/>
        <w:rPr>
          <w:rFonts w:ascii="Calibri" w:eastAsia="Times New Roman" w:hAnsi="Calibri" w:cs="Times New Roman"/>
          <w:b/>
          <w:color w:val="000000"/>
          <w:sz w:val="28"/>
          <w:szCs w:val="28"/>
          <w:lang w:eastAsia="en-GB"/>
        </w:rPr>
      </w:pPr>
      <w:bookmarkStart w:id="0" w:name="_GoBack"/>
      <w:bookmarkEnd w:id="0"/>
      <w:r w:rsidRPr="00CD143D">
        <w:rPr>
          <w:rFonts w:ascii="Calibri" w:eastAsia="Times New Roman" w:hAnsi="Calibri" w:cs="Times New Roman"/>
          <w:b/>
          <w:color w:val="000000"/>
          <w:sz w:val="28"/>
          <w:szCs w:val="28"/>
          <w:lang w:eastAsia="en-GB"/>
        </w:rPr>
        <w:t>Hoarding plan and timetable</w:t>
      </w:r>
    </w:p>
    <w:p w:rsidR="00BE3D6C" w:rsidRPr="00BE3D6C" w:rsidRDefault="00BE3D6C" w:rsidP="00BE3D6C">
      <w:pPr>
        <w:spacing w:before="100" w:beforeAutospacing="1" w:after="100" w:afterAutospacing="1" w:line="240" w:lineRule="auto"/>
        <w:rPr>
          <w:rFonts w:ascii="Calibri" w:eastAsia="Times New Roman" w:hAnsi="Calibri" w:cs="Times New Roman"/>
          <w:b/>
          <w:color w:val="000000"/>
          <w:sz w:val="24"/>
          <w:szCs w:val="24"/>
          <w:lang w:eastAsia="en-GB"/>
        </w:rPr>
      </w:pPr>
      <w:r w:rsidRPr="00BE3D6C">
        <w:rPr>
          <w:rFonts w:ascii="Calibri" w:eastAsia="Times New Roman" w:hAnsi="Calibri" w:cs="Times New Roman"/>
          <w:b/>
          <w:color w:val="000000"/>
          <w:sz w:val="24"/>
          <w:szCs w:val="24"/>
          <w:lang w:eastAsia="en-GB"/>
        </w:rPr>
        <w:t>Concept</w:t>
      </w:r>
    </w:p>
    <w:p w:rsidR="00BE3D6C" w:rsidRDefault="00BE3D6C" w:rsidP="00BE3D6C">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hoarding design will include photographs, graphics and words to explain the research that the institute does and will continue in the new building. Other elements </w:t>
      </w:r>
      <w:r w:rsidR="00CA7AB3">
        <w:rPr>
          <w:rFonts w:ascii="Calibri" w:eastAsia="Times New Roman" w:hAnsi="Calibri" w:cs="Times New Roman"/>
          <w:color w:val="000000"/>
          <w:sz w:val="24"/>
          <w:szCs w:val="24"/>
          <w:lang w:eastAsia="en-GB"/>
        </w:rPr>
        <w:t xml:space="preserve">will </w:t>
      </w:r>
      <w:r>
        <w:rPr>
          <w:rFonts w:ascii="Calibri" w:eastAsia="Times New Roman" w:hAnsi="Calibri" w:cs="Times New Roman"/>
          <w:color w:val="000000"/>
          <w:sz w:val="24"/>
          <w:szCs w:val="24"/>
          <w:lang w:eastAsia="en-GB"/>
        </w:rPr>
        <w:t>include local artist(s)’s work, school students’ interpretations and the landscaping strategy for the site.</w:t>
      </w:r>
    </w:p>
    <w:p w:rsidR="00BE3D6C" w:rsidRPr="00BE3D6C" w:rsidRDefault="00BE3D6C" w:rsidP="00BE3D6C">
      <w:pPr>
        <w:spacing w:before="100" w:beforeAutospacing="1" w:after="100" w:afterAutospacing="1" w:line="240" w:lineRule="auto"/>
        <w:rPr>
          <w:rFonts w:ascii="Calibri" w:eastAsia="Times New Roman" w:hAnsi="Calibri" w:cs="Times New Roman"/>
          <w:b/>
          <w:color w:val="000000"/>
          <w:sz w:val="24"/>
          <w:szCs w:val="24"/>
          <w:lang w:eastAsia="en-GB"/>
        </w:rPr>
      </w:pPr>
      <w:r w:rsidRPr="00BE3D6C">
        <w:rPr>
          <w:rFonts w:ascii="Calibri" w:eastAsia="Times New Roman" w:hAnsi="Calibri" w:cs="Times New Roman"/>
          <w:b/>
          <w:color w:val="000000"/>
          <w:sz w:val="24"/>
          <w:szCs w:val="24"/>
          <w:lang w:eastAsia="en-GB"/>
        </w:rPr>
        <w:t>Actions</w:t>
      </w:r>
    </w:p>
    <w:p w:rsidR="00BE3D6C" w:rsidRDefault="00BE3D6C" w:rsidP="00BE3D6C">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We are identifying a design partner either from the community or the private sector to come up with an approach that will include all required science and community elements, including viewing panels to allow passers-by to see the building work in progress.</w:t>
      </w:r>
    </w:p>
    <w:p w:rsidR="00BE3D6C" w:rsidRDefault="00BE3D6C" w:rsidP="00BE3D6C">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are approaching schools to become involved, either as a project or a competition. Interested artists and designers have responded to a press release we issued and are being kept informed about the process. A local artist </w:t>
      </w:r>
      <w:r w:rsidR="00CD143D">
        <w:rPr>
          <w:rFonts w:ascii="Calibri" w:eastAsia="Times New Roman" w:hAnsi="Calibri" w:cs="Times New Roman"/>
          <w:color w:val="000000"/>
          <w:sz w:val="24"/>
          <w:szCs w:val="24"/>
          <w:lang w:eastAsia="en-GB"/>
        </w:rPr>
        <w:t xml:space="preserve">was already </w:t>
      </w:r>
      <w:r>
        <w:rPr>
          <w:rFonts w:ascii="Calibri" w:eastAsia="Times New Roman" w:hAnsi="Calibri" w:cs="Times New Roman"/>
          <w:color w:val="000000"/>
          <w:sz w:val="24"/>
          <w:szCs w:val="24"/>
          <w:lang w:eastAsia="en-GB"/>
        </w:rPr>
        <w:t>in discussi</w:t>
      </w:r>
      <w:r w:rsidR="00CD143D">
        <w:rPr>
          <w:rFonts w:ascii="Calibri" w:eastAsia="Times New Roman" w:hAnsi="Calibri" w:cs="Times New Roman"/>
          <w:color w:val="000000"/>
          <w:sz w:val="24"/>
          <w:szCs w:val="24"/>
          <w:lang w:eastAsia="en-GB"/>
        </w:rPr>
        <w:t>ons with the charity.</w:t>
      </w:r>
    </w:p>
    <w:p w:rsidR="00CD143D" w:rsidRDefault="00BE3D6C" w:rsidP="00BE3D6C">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 list of research topics</w:t>
      </w:r>
      <w:r w:rsidR="00CD143D">
        <w:rPr>
          <w:rFonts w:ascii="Calibri" w:eastAsia="Times New Roman" w:hAnsi="Calibri" w:cs="Times New Roman"/>
          <w:color w:val="000000"/>
          <w:sz w:val="24"/>
          <w:szCs w:val="24"/>
          <w:lang w:eastAsia="en-GB"/>
        </w:rPr>
        <w:t xml:space="preserve"> and measurements and elevations of the hoarding are being drawn up.</w:t>
      </w:r>
    </w:p>
    <w:p w:rsidR="00CD143D" w:rsidRDefault="00CD143D" w:rsidP="00CD143D">
      <w:pPr>
        <w:spacing w:before="100" w:beforeAutospacing="1" w:after="100" w:afterAutospacing="1" w:line="240" w:lineRule="auto"/>
        <w:rPr>
          <w:rFonts w:ascii="Calibri" w:eastAsia="Times New Roman" w:hAnsi="Calibri" w:cs="Times New Roman"/>
          <w:b/>
          <w:color w:val="000000"/>
          <w:sz w:val="24"/>
          <w:szCs w:val="24"/>
          <w:lang w:eastAsia="en-GB"/>
        </w:rPr>
      </w:pPr>
      <w:r w:rsidRPr="00CD143D">
        <w:rPr>
          <w:rFonts w:ascii="Calibri" w:eastAsia="Times New Roman" w:hAnsi="Calibri" w:cs="Times New Roman"/>
          <w:b/>
          <w:color w:val="000000"/>
          <w:sz w:val="24"/>
          <w:szCs w:val="24"/>
          <w:lang w:eastAsia="en-GB"/>
        </w:rPr>
        <w:t>Timetable</w:t>
      </w:r>
    </w:p>
    <w:p w:rsidR="00CD143D" w:rsidRDefault="00FF40D6" w:rsidP="00CD143D">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This is a substantial design project that will be in place for a considerable period and will therefore take time to produce to the required standard. </w:t>
      </w:r>
      <w:r w:rsidR="00CD143D" w:rsidRPr="00CD143D">
        <w:rPr>
          <w:rFonts w:ascii="Calibri" w:eastAsia="Times New Roman" w:hAnsi="Calibri" w:cs="Times New Roman"/>
          <w:color w:val="000000"/>
          <w:sz w:val="24"/>
          <w:szCs w:val="24"/>
          <w:lang w:eastAsia="en-GB"/>
        </w:rPr>
        <w:t>W</w:t>
      </w:r>
      <w:r w:rsidR="00CD143D">
        <w:rPr>
          <w:rFonts w:ascii="Calibri" w:eastAsia="Times New Roman" w:hAnsi="Calibri" w:cs="Times New Roman"/>
          <w:color w:val="000000"/>
          <w:sz w:val="24"/>
          <w:szCs w:val="24"/>
          <w:lang w:eastAsia="en-GB"/>
        </w:rPr>
        <w:t xml:space="preserve">e are aiming that new panels will be in place in September or October and that any missing elements will be added as soon as possible after that. </w:t>
      </w:r>
    </w:p>
    <w:p w:rsidR="00BE3D6C" w:rsidRDefault="00CD143D" w:rsidP="00BE3D6C">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Institute of Immunity and Transplantation</w:t>
      </w:r>
      <w:r>
        <w:rPr>
          <w:rFonts w:ascii="Calibri" w:eastAsia="Times New Roman" w:hAnsi="Calibri" w:cs="Times New Roman"/>
          <w:color w:val="000000"/>
          <w:sz w:val="24"/>
          <w:szCs w:val="24"/>
          <w:lang w:eastAsia="en-GB"/>
        </w:rPr>
        <w:br/>
        <w:t>Royal Free Charity</w:t>
      </w:r>
      <w:r>
        <w:rPr>
          <w:rFonts w:ascii="Calibri" w:eastAsia="Times New Roman" w:hAnsi="Calibri" w:cs="Times New Roman"/>
          <w:color w:val="000000"/>
          <w:sz w:val="24"/>
          <w:szCs w:val="24"/>
          <w:lang w:eastAsia="en-GB"/>
        </w:rPr>
        <w:br/>
        <w:t>23 May 2018</w:t>
      </w:r>
    </w:p>
    <w:p w:rsidR="00F461A7" w:rsidRDefault="00F461A7"/>
    <w:sectPr w:rsidR="00F461A7" w:rsidSect="00F46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3746"/>
    <w:multiLevelType w:val="multilevel"/>
    <w:tmpl w:val="42C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E57C7"/>
    <w:multiLevelType w:val="multilevel"/>
    <w:tmpl w:val="51F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E3D6C"/>
    <w:rsid w:val="006A2FE4"/>
    <w:rsid w:val="00751D15"/>
    <w:rsid w:val="00BE3D6C"/>
    <w:rsid w:val="00CA7AB3"/>
    <w:rsid w:val="00CD143D"/>
    <w:rsid w:val="00F461A7"/>
    <w:rsid w:val="00FF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2013">
      <w:bodyDiv w:val="1"/>
      <w:marLeft w:val="0"/>
      <w:marRight w:val="0"/>
      <w:marTop w:val="0"/>
      <w:marBottom w:val="0"/>
      <w:divBdr>
        <w:top w:val="none" w:sz="0" w:space="0" w:color="auto"/>
        <w:left w:val="none" w:sz="0" w:space="0" w:color="auto"/>
        <w:bottom w:val="none" w:sz="0" w:space="0" w:color="auto"/>
        <w:right w:val="none" w:sz="0" w:space="0" w:color="auto"/>
      </w:divBdr>
    </w:div>
    <w:div w:id="14716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Julio Grau</cp:lastModifiedBy>
  <cp:revision>2</cp:revision>
  <dcterms:created xsi:type="dcterms:W3CDTF">2018-06-19T17:17:00Z</dcterms:created>
  <dcterms:modified xsi:type="dcterms:W3CDTF">2018-06-19T17:17:00Z</dcterms:modified>
</cp:coreProperties>
</file>